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4B" w:rsidRPr="00856EE7" w:rsidRDefault="00B1314B" w:rsidP="00B1314B">
      <w:pPr>
        <w:rPr>
          <w:rFonts w:ascii="Arial" w:hAnsi="Arial" w:cs="Arial"/>
          <w:b/>
          <w:bCs/>
          <w:sz w:val="20"/>
          <w:szCs w:val="20"/>
        </w:rPr>
      </w:pPr>
      <w:bookmarkStart w:id="0" w:name="_GoBack"/>
      <w:bookmarkEnd w:id="0"/>
      <w:r w:rsidRPr="00856EE7">
        <w:rPr>
          <w:rFonts w:ascii="Arial" w:hAnsi="Arial" w:cs="Arial"/>
          <w:b/>
          <w:sz w:val="20"/>
          <w:szCs w:val="20"/>
        </w:rPr>
        <w:t>Job Title:</w:t>
      </w:r>
      <w:r w:rsidRPr="00856EE7">
        <w:rPr>
          <w:rFonts w:ascii="Arial" w:hAnsi="Arial" w:cs="Arial"/>
          <w:b/>
          <w:sz w:val="20"/>
          <w:szCs w:val="20"/>
        </w:rPr>
        <w:tab/>
      </w:r>
      <w:r w:rsidRPr="00856EE7">
        <w:rPr>
          <w:rFonts w:ascii="Arial" w:hAnsi="Arial" w:cs="Arial"/>
          <w:b/>
          <w:sz w:val="20"/>
          <w:szCs w:val="20"/>
        </w:rPr>
        <w:tab/>
      </w:r>
      <w:r>
        <w:rPr>
          <w:rFonts w:ascii="Arial" w:hAnsi="Arial" w:cs="Arial"/>
          <w:b/>
          <w:sz w:val="20"/>
          <w:szCs w:val="20"/>
        </w:rPr>
        <w:t>Communications</w:t>
      </w:r>
      <w:r w:rsidRPr="00856EE7">
        <w:rPr>
          <w:rFonts w:ascii="Arial" w:hAnsi="Arial" w:cs="Arial"/>
          <w:b/>
          <w:sz w:val="20"/>
          <w:szCs w:val="20"/>
        </w:rPr>
        <w:t xml:space="preserve"> Manager</w:t>
      </w:r>
      <w:r w:rsidR="00365A59">
        <w:rPr>
          <w:rFonts w:ascii="Arial" w:hAnsi="Arial" w:cs="Arial"/>
          <w:b/>
          <w:sz w:val="20"/>
          <w:szCs w:val="20"/>
        </w:rPr>
        <w:t xml:space="preserve"> </w:t>
      </w:r>
    </w:p>
    <w:p w:rsidR="005B08B3" w:rsidRPr="005E4DFD" w:rsidRDefault="00B1314B" w:rsidP="005B08B3">
      <w:pPr>
        <w:autoSpaceDE w:val="0"/>
        <w:autoSpaceDN w:val="0"/>
        <w:adjustRightInd w:val="0"/>
        <w:ind w:left="2160" w:hanging="2160"/>
        <w:rPr>
          <w:rFonts w:asciiTheme="minorHAnsi" w:hAnsiTheme="minorHAnsi" w:cstheme="minorHAnsi"/>
          <w:b/>
          <w:color w:val="000000"/>
          <w:sz w:val="22"/>
          <w:szCs w:val="22"/>
        </w:rPr>
      </w:pPr>
      <w:r w:rsidRPr="00856EE7">
        <w:rPr>
          <w:rFonts w:ascii="Arial" w:hAnsi="Arial" w:cs="Arial"/>
          <w:b/>
          <w:sz w:val="20"/>
          <w:szCs w:val="20"/>
        </w:rPr>
        <w:t>Contract type:</w:t>
      </w:r>
      <w:r w:rsidRPr="00856EE7">
        <w:rPr>
          <w:rFonts w:ascii="Arial" w:hAnsi="Arial" w:cs="Arial"/>
          <w:b/>
          <w:sz w:val="20"/>
          <w:szCs w:val="20"/>
        </w:rPr>
        <w:tab/>
      </w:r>
      <w:r w:rsidR="00365A59">
        <w:rPr>
          <w:rFonts w:ascii="Arial" w:hAnsi="Arial" w:cs="Arial"/>
          <w:sz w:val="20"/>
          <w:szCs w:val="20"/>
        </w:rPr>
        <w:t>Interim</w:t>
      </w:r>
      <w:r w:rsidR="005B08B3">
        <w:rPr>
          <w:rFonts w:ascii="Arial" w:hAnsi="Arial" w:cs="Arial"/>
          <w:sz w:val="20"/>
          <w:szCs w:val="20"/>
        </w:rPr>
        <w:t xml:space="preserve"> </w:t>
      </w:r>
      <w:r w:rsidR="005B08B3" w:rsidRPr="005B08B3">
        <w:rPr>
          <w:rFonts w:asciiTheme="minorHAnsi" w:hAnsiTheme="minorHAnsi" w:cstheme="minorHAnsi"/>
          <w:color w:val="000000"/>
          <w:sz w:val="22"/>
          <w:szCs w:val="22"/>
        </w:rPr>
        <w:t>(immediate start to 31 July 2020 with possibility to move to permanent position)</w:t>
      </w:r>
      <w:r w:rsidR="005B08B3">
        <w:rPr>
          <w:rFonts w:asciiTheme="minorHAnsi" w:hAnsiTheme="minorHAnsi" w:cstheme="minorHAnsi"/>
          <w:color w:val="000000"/>
          <w:sz w:val="22"/>
          <w:szCs w:val="22"/>
        </w:rPr>
        <w:br/>
      </w:r>
      <w:r w:rsidR="00237742">
        <w:rPr>
          <w:rFonts w:asciiTheme="minorHAnsi" w:hAnsiTheme="minorHAnsi" w:cstheme="minorHAnsi"/>
          <w:sz w:val="22"/>
          <w:szCs w:val="22"/>
        </w:rPr>
        <w:t>Full time</w:t>
      </w:r>
    </w:p>
    <w:p w:rsidR="00B1314B" w:rsidRPr="00856EE7" w:rsidRDefault="00B1314B" w:rsidP="00B1314B">
      <w:pPr>
        <w:ind w:left="2160" w:hanging="2160"/>
        <w:rPr>
          <w:rFonts w:ascii="Arial" w:hAnsi="Arial" w:cs="Arial"/>
          <w:sz w:val="20"/>
          <w:szCs w:val="20"/>
        </w:rPr>
      </w:pPr>
    </w:p>
    <w:p w:rsidR="00B1314B" w:rsidRPr="00856EE7" w:rsidRDefault="00B1314B" w:rsidP="005B08B3">
      <w:pPr>
        <w:ind w:left="2160" w:hanging="2160"/>
        <w:rPr>
          <w:rFonts w:ascii="Arial" w:hAnsi="Arial" w:cs="Arial"/>
          <w:b/>
          <w:sz w:val="20"/>
          <w:szCs w:val="20"/>
        </w:rPr>
      </w:pPr>
      <w:r w:rsidRPr="00856EE7">
        <w:rPr>
          <w:rFonts w:ascii="Arial" w:hAnsi="Arial" w:cs="Arial"/>
          <w:b/>
          <w:sz w:val="20"/>
          <w:szCs w:val="20"/>
        </w:rPr>
        <w:t>Salary</w:t>
      </w:r>
      <w:r w:rsidR="005B08B3">
        <w:rPr>
          <w:rFonts w:ascii="Arial" w:hAnsi="Arial" w:cs="Arial"/>
          <w:b/>
          <w:sz w:val="20"/>
          <w:szCs w:val="20"/>
        </w:rPr>
        <w:t xml:space="preserve"> Range:</w:t>
      </w:r>
      <w:r w:rsidR="005B08B3">
        <w:rPr>
          <w:rFonts w:ascii="Arial" w:hAnsi="Arial" w:cs="Arial"/>
          <w:b/>
          <w:sz w:val="20"/>
          <w:szCs w:val="20"/>
        </w:rPr>
        <w:tab/>
      </w:r>
      <w:r w:rsidR="005B08B3" w:rsidRPr="005B08B3">
        <w:rPr>
          <w:rFonts w:asciiTheme="minorHAnsi" w:hAnsiTheme="minorHAnsi" w:cstheme="minorHAnsi"/>
          <w:sz w:val="22"/>
          <w:szCs w:val="22"/>
        </w:rPr>
        <w:t>£33,695 to £36,499</w:t>
      </w:r>
      <w:r w:rsidR="005B08B3">
        <w:rPr>
          <w:rFonts w:asciiTheme="minorHAnsi" w:hAnsiTheme="minorHAnsi" w:cstheme="minorHAnsi"/>
          <w:sz w:val="22"/>
          <w:szCs w:val="22"/>
        </w:rPr>
        <w:t xml:space="preserve"> </w:t>
      </w:r>
      <w:r w:rsidR="005B08B3" w:rsidRPr="005B08B3">
        <w:rPr>
          <w:rFonts w:asciiTheme="minorHAnsi" w:hAnsiTheme="minorHAnsi" w:cstheme="minorHAnsi"/>
          <w:sz w:val="22"/>
          <w:szCs w:val="22"/>
        </w:rPr>
        <w:t>including London Weighting</w:t>
      </w:r>
      <w:r w:rsidR="005B08B3" w:rsidRPr="005E4DFD">
        <w:rPr>
          <w:rFonts w:asciiTheme="minorHAnsi" w:hAnsiTheme="minorHAnsi" w:cstheme="minorHAnsi"/>
          <w:b/>
          <w:sz w:val="22"/>
          <w:szCs w:val="22"/>
        </w:rPr>
        <w:t xml:space="preserve"> </w:t>
      </w:r>
      <w:r w:rsidRPr="00856EE7">
        <w:rPr>
          <w:rFonts w:ascii="Arial" w:hAnsi="Arial" w:cs="Arial"/>
          <w:sz w:val="20"/>
          <w:szCs w:val="20"/>
        </w:rPr>
        <w:t>plus generous pension contribution</w:t>
      </w:r>
      <w:r w:rsidRPr="00856EE7">
        <w:rPr>
          <w:rFonts w:ascii="Arial" w:hAnsi="Arial" w:cs="Arial"/>
          <w:b/>
          <w:sz w:val="20"/>
          <w:szCs w:val="20"/>
        </w:rPr>
        <w:tab/>
      </w:r>
    </w:p>
    <w:p w:rsidR="00B1314B" w:rsidRPr="00856EE7" w:rsidRDefault="00B1314B" w:rsidP="00B1314B">
      <w:pPr>
        <w:rPr>
          <w:rFonts w:ascii="Arial" w:hAnsi="Arial" w:cs="Arial"/>
          <w:sz w:val="20"/>
          <w:szCs w:val="20"/>
        </w:rPr>
      </w:pPr>
      <w:r w:rsidRPr="00856EE7">
        <w:rPr>
          <w:rFonts w:ascii="Arial" w:hAnsi="Arial" w:cs="Arial"/>
          <w:b/>
          <w:sz w:val="20"/>
          <w:szCs w:val="20"/>
        </w:rPr>
        <w:tab/>
      </w:r>
      <w:r w:rsidRPr="00856EE7">
        <w:rPr>
          <w:rFonts w:ascii="Arial" w:hAnsi="Arial" w:cs="Arial"/>
          <w:b/>
          <w:sz w:val="20"/>
          <w:szCs w:val="20"/>
        </w:rPr>
        <w:tab/>
      </w:r>
    </w:p>
    <w:p w:rsidR="00B1314B" w:rsidRDefault="00B1314B" w:rsidP="00B1314B">
      <w:pPr>
        <w:rPr>
          <w:rFonts w:ascii="Arial" w:hAnsi="Arial" w:cs="Arial"/>
          <w:sz w:val="20"/>
          <w:szCs w:val="20"/>
        </w:rPr>
      </w:pPr>
      <w:r w:rsidRPr="00856EE7">
        <w:rPr>
          <w:rFonts w:ascii="Arial" w:hAnsi="Arial" w:cs="Arial"/>
          <w:b/>
          <w:sz w:val="20"/>
          <w:szCs w:val="20"/>
        </w:rPr>
        <w:t>Location:</w:t>
      </w:r>
      <w:r w:rsidRPr="00856EE7">
        <w:rPr>
          <w:rFonts w:ascii="Arial" w:hAnsi="Arial" w:cs="Arial"/>
          <w:b/>
          <w:sz w:val="20"/>
          <w:szCs w:val="20"/>
        </w:rPr>
        <w:tab/>
      </w:r>
      <w:r w:rsidRPr="00856EE7">
        <w:rPr>
          <w:rFonts w:ascii="Arial" w:hAnsi="Arial" w:cs="Arial"/>
          <w:b/>
          <w:sz w:val="20"/>
          <w:szCs w:val="20"/>
        </w:rPr>
        <w:tab/>
      </w:r>
      <w:r w:rsidRPr="00856EE7">
        <w:rPr>
          <w:rFonts w:ascii="Arial" w:hAnsi="Arial" w:cs="Arial"/>
          <w:sz w:val="20"/>
          <w:szCs w:val="20"/>
        </w:rPr>
        <w:t>Central London (close to Angel station)</w:t>
      </w:r>
    </w:p>
    <w:p w:rsidR="005B08B3" w:rsidRPr="00856EE7" w:rsidRDefault="005B08B3" w:rsidP="00B1314B">
      <w:pPr>
        <w:rPr>
          <w:rFonts w:ascii="Arial" w:hAnsi="Arial" w:cs="Arial"/>
          <w:sz w:val="20"/>
          <w:szCs w:val="20"/>
        </w:rPr>
      </w:pPr>
    </w:p>
    <w:p w:rsidR="00B1314B" w:rsidRPr="00856EE7" w:rsidRDefault="00B1314B" w:rsidP="00B1314B">
      <w:pPr>
        <w:rPr>
          <w:rFonts w:ascii="Arial" w:hAnsi="Arial" w:cs="Arial"/>
          <w:b/>
          <w:sz w:val="20"/>
          <w:szCs w:val="20"/>
        </w:rPr>
      </w:pPr>
    </w:p>
    <w:p w:rsidR="00B1314B" w:rsidRPr="00856EE7" w:rsidRDefault="00B1314B" w:rsidP="00B1314B">
      <w:pPr>
        <w:rPr>
          <w:rFonts w:ascii="Arial" w:hAnsi="Arial" w:cs="Arial"/>
          <w:b/>
          <w:sz w:val="20"/>
          <w:szCs w:val="20"/>
        </w:rPr>
      </w:pPr>
      <w:r w:rsidRPr="00856EE7">
        <w:rPr>
          <w:rFonts w:ascii="Arial" w:hAnsi="Arial" w:cs="Arial"/>
          <w:b/>
          <w:sz w:val="20"/>
          <w:szCs w:val="20"/>
        </w:rPr>
        <w:t>UKCISA</w:t>
      </w:r>
    </w:p>
    <w:p w:rsidR="00B1314B" w:rsidRPr="00856EE7" w:rsidRDefault="00B1314B" w:rsidP="00B1314B">
      <w:pPr>
        <w:rPr>
          <w:rFonts w:ascii="Arial" w:hAnsi="Arial" w:cs="Arial"/>
          <w:sz w:val="20"/>
          <w:szCs w:val="20"/>
        </w:rPr>
      </w:pPr>
    </w:p>
    <w:p w:rsidR="00B1314B" w:rsidRPr="00856EE7" w:rsidRDefault="00B1314B" w:rsidP="00B1314B">
      <w:pPr>
        <w:rPr>
          <w:rFonts w:ascii="Arial" w:hAnsi="Arial" w:cs="Arial"/>
          <w:b/>
          <w:sz w:val="20"/>
          <w:szCs w:val="20"/>
        </w:rPr>
      </w:pPr>
      <w:r w:rsidRPr="00856EE7">
        <w:rPr>
          <w:rFonts w:ascii="Arial" w:hAnsi="Arial" w:cs="Arial"/>
          <w:b/>
          <w:sz w:val="20"/>
          <w:szCs w:val="20"/>
        </w:rPr>
        <w:t>About us</w:t>
      </w:r>
    </w:p>
    <w:p w:rsidR="00B1314B" w:rsidRPr="00856EE7" w:rsidRDefault="00B1314B" w:rsidP="00B1314B">
      <w:pPr>
        <w:rPr>
          <w:rFonts w:ascii="Arial" w:hAnsi="Arial" w:cs="Arial"/>
          <w:sz w:val="20"/>
          <w:szCs w:val="20"/>
        </w:rPr>
      </w:pPr>
    </w:p>
    <w:p w:rsidR="00B1314B" w:rsidRPr="00856EE7" w:rsidRDefault="00B1314B" w:rsidP="00B1314B">
      <w:pPr>
        <w:rPr>
          <w:rFonts w:ascii="Arial" w:hAnsi="Arial" w:cs="Arial"/>
          <w:sz w:val="20"/>
          <w:szCs w:val="20"/>
        </w:rPr>
      </w:pPr>
      <w:r w:rsidRPr="00856EE7">
        <w:rPr>
          <w:rFonts w:ascii="Arial" w:hAnsi="Arial" w:cs="Arial"/>
          <w:sz w:val="20"/>
          <w:szCs w:val="20"/>
        </w:rPr>
        <w:t xml:space="preserve">The UK Council for International Student Affairs (UKCISA) has worked for over 50 years to support international students and the institutions, students' unions and </w:t>
      </w:r>
      <w:proofErr w:type="spellStart"/>
      <w:r w:rsidRPr="00856EE7">
        <w:rPr>
          <w:rFonts w:ascii="Arial" w:hAnsi="Arial" w:cs="Arial"/>
          <w:sz w:val="20"/>
          <w:szCs w:val="20"/>
        </w:rPr>
        <w:t>organisations</w:t>
      </w:r>
      <w:proofErr w:type="spellEnd"/>
      <w:r w:rsidRPr="00856EE7">
        <w:rPr>
          <w:rFonts w:ascii="Arial" w:hAnsi="Arial" w:cs="Arial"/>
          <w:sz w:val="20"/>
          <w:szCs w:val="20"/>
        </w:rPr>
        <w:t xml:space="preserve"> who work closely with them. </w:t>
      </w:r>
    </w:p>
    <w:p w:rsidR="00B1314B" w:rsidRPr="00856EE7" w:rsidRDefault="00B1314B" w:rsidP="00B1314B">
      <w:pPr>
        <w:rPr>
          <w:rFonts w:ascii="Arial" w:hAnsi="Arial" w:cs="Arial"/>
          <w:sz w:val="20"/>
          <w:szCs w:val="20"/>
        </w:rPr>
      </w:pPr>
    </w:p>
    <w:p w:rsidR="00B1314B" w:rsidRPr="00856EE7" w:rsidRDefault="00B1314B" w:rsidP="00B1314B">
      <w:pPr>
        <w:rPr>
          <w:rFonts w:ascii="Arial" w:hAnsi="Arial" w:cs="Arial"/>
          <w:sz w:val="20"/>
          <w:szCs w:val="20"/>
        </w:rPr>
      </w:pPr>
      <w:r w:rsidRPr="00856EE7">
        <w:rPr>
          <w:rFonts w:ascii="Arial" w:hAnsi="Arial" w:cs="Arial"/>
          <w:sz w:val="20"/>
          <w:szCs w:val="20"/>
        </w:rPr>
        <w:t>As well as giving advice direct to students, we support our members by providing training, up-to-date guidance about immigration rules and information about the wider student experience. By working collaboratively with our members we are able to raise areas of concern with government departments and raise awareness of the benefits that international students bring to the UK in the wider media.</w:t>
      </w:r>
    </w:p>
    <w:p w:rsidR="00B1314B" w:rsidRPr="00856EE7" w:rsidRDefault="00B1314B" w:rsidP="00B1314B">
      <w:pPr>
        <w:rPr>
          <w:rFonts w:ascii="Arial" w:hAnsi="Arial" w:cs="Arial"/>
          <w:sz w:val="20"/>
          <w:szCs w:val="20"/>
        </w:rPr>
      </w:pPr>
    </w:p>
    <w:p w:rsidR="00B1314B" w:rsidRDefault="00B1314B" w:rsidP="00B1314B">
      <w:pPr>
        <w:rPr>
          <w:rFonts w:ascii="Arial" w:hAnsi="Arial" w:cs="Arial"/>
          <w:sz w:val="20"/>
          <w:szCs w:val="20"/>
        </w:rPr>
      </w:pPr>
      <w:r w:rsidRPr="00856EE7">
        <w:rPr>
          <w:rFonts w:ascii="Arial" w:hAnsi="Arial" w:cs="Arial"/>
          <w:sz w:val="20"/>
          <w:szCs w:val="20"/>
        </w:rPr>
        <w:t xml:space="preserve">We're a small </w:t>
      </w:r>
      <w:proofErr w:type="spellStart"/>
      <w:r w:rsidRPr="00856EE7">
        <w:rPr>
          <w:rFonts w:ascii="Arial" w:hAnsi="Arial" w:cs="Arial"/>
          <w:sz w:val="20"/>
          <w:szCs w:val="20"/>
        </w:rPr>
        <w:t>organisation</w:t>
      </w:r>
      <w:proofErr w:type="spellEnd"/>
      <w:r w:rsidRPr="00856EE7">
        <w:rPr>
          <w:rFonts w:ascii="Arial" w:hAnsi="Arial" w:cs="Arial"/>
          <w:sz w:val="20"/>
          <w:szCs w:val="20"/>
        </w:rPr>
        <w:t xml:space="preserve"> of 17 staff based in London, but have nearly 500 </w:t>
      </w:r>
      <w:r w:rsidR="000824FE">
        <w:rPr>
          <w:rFonts w:ascii="Arial" w:hAnsi="Arial" w:cs="Arial"/>
          <w:sz w:val="20"/>
          <w:szCs w:val="20"/>
        </w:rPr>
        <w:t xml:space="preserve">institutional members.  </w:t>
      </w:r>
      <w:r w:rsidRPr="00856EE7">
        <w:rPr>
          <w:rFonts w:ascii="Arial" w:hAnsi="Arial" w:cs="Arial"/>
          <w:sz w:val="20"/>
          <w:szCs w:val="20"/>
        </w:rPr>
        <w:t xml:space="preserve">Our membership includes every university in the UK, many FE colleges, independent schools and students' unions. Our income of £1.5 million comes from a range of sources: membership subscriptions, training courses, conferences and grant funding.  </w:t>
      </w:r>
    </w:p>
    <w:p w:rsidR="0098368F" w:rsidRDefault="0098368F" w:rsidP="00B1314B">
      <w:pPr>
        <w:rPr>
          <w:rFonts w:ascii="Arial" w:hAnsi="Arial" w:cs="Arial"/>
          <w:sz w:val="20"/>
          <w:szCs w:val="20"/>
        </w:rPr>
      </w:pPr>
    </w:p>
    <w:p w:rsidR="0098368F" w:rsidRPr="00856EE7" w:rsidRDefault="0098368F" w:rsidP="00B1314B">
      <w:pPr>
        <w:rPr>
          <w:rFonts w:ascii="Arial" w:hAnsi="Arial" w:cs="Arial"/>
          <w:sz w:val="20"/>
          <w:szCs w:val="20"/>
        </w:rPr>
      </w:pPr>
      <w:r>
        <w:rPr>
          <w:rFonts w:ascii="Arial" w:hAnsi="Arial" w:cs="Arial"/>
          <w:sz w:val="20"/>
          <w:szCs w:val="20"/>
        </w:rPr>
        <w:lastRenderedPageBreak/>
        <w:t>You will report to the Director of Policy and Services and join the Policy and Services team which compri</w:t>
      </w:r>
      <w:r w:rsidR="00F104F0">
        <w:rPr>
          <w:rFonts w:ascii="Arial" w:hAnsi="Arial" w:cs="Arial"/>
          <w:sz w:val="20"/>
          <w:szCs w:val="20"/>
        </w:rPr>
        <w:t>ses of: Membership Manager and A</w:t>
      </w:r>
      <w:r>
        <w:rPr>
          <w:rFonts w:ascii="Arial" w:hAnsi="Arial" w:cs="Arial"/>
          <w:sz w:val="20"/>
          <w:szCs w:val="20"/>
        </w:rPr>
        <w:t>ssista</w:t>
      </w:r>
      <w:r w:rsidR="00F104F0">
        <w:rPr>
          <w:rFonts w:ascii="Arial" w:hAnsi="Arial" w:cs="Arial"/>
          <w:sz w:val="20"/>
          <w:szCs w:val="20"/>
        </w:rPr>
        <w:t>nt, Communications Manager and A</w:t>
      </w:r>
      <w:r>
        <w:rPr>
          <w:rFonts w:ascii="Arial" w:hAnsi="Arial" w:cs="Arial"/>
          <w:sz w:val="20"/>
          <w:szCs w:val="20"/>
        </w:rPr>
        <w:t>ssistant, Training and Events Coordina</w:t>
      </w:r>
      <w:r w:rsidR="00D61AF1">
        <w:rPr>
          <w:rFonts w:ascii="Arial" w:hAnsi="Arial" w:cs="Arial"/>
          <w:sz w:val="20"/>
          <w:szCs w:val="20"/>
        </w:rPr>
        <w:t xml:space="preserve">tor and Publications Officer.  But </w:t>
      </w:r>
      <w:r w:rsidR="00F104F0">
        <w:rPr>
          <w:rFonts w:ascii="Arial" w:hAnsi="Arial" w:cs="Arial"/>
          <w:sz w:val="20"/>
          <w:szCs w:val="20"/>
        </w:rPr>
        <w:t xml:space="preserve">as Communications Manager </w:t>
      </w:r>
      <w:r w:rsidR="00D61AF1">
        <w:rPr>
          <w:rFonts w:ascii="Arial" w:hAnsi="Arial" w:cs="Arial"/>
          <w:sz w:val="20"/>
          <w:szCs w:val="20"/>
        </w:rPr>
        <w:t xml:space="preserve">you will work closely with all colleagues across the organization. </w:t>
      </w:r>
    </w:p>
    <w:p w:rsidR="000824FE" w:rsidRDefault="000824FE"/>
    <w:p w:rsidR="000824FE" w:rsidRPr="00856EE7" w:rsidRDefault="000824FE" w:rsidP="000824FE">
      <w:pPr>
        <w:rPr>
          <w:rFonts w:ascii="Arial" w:hAnsi="Arial" w:cs="Arial"/>
          <w:b/>
          <w:sz w:val="20"/>
          <w:szCs w:val="20"/>
        </w:rPr>
      </w:pPr>
      <w:r w:rsidRPr="00856EE7">
        <w:rPr>
          <w:rFonts w:ascii="Arial" w:hAnsi="Arial" w:cs="Arial"/>
          <w:b/>
          <w:sz w:val="20"/>
          <w:szCs w:val="20"/>
        </w:rPr>
        <w:t>Main purpose of the role:</w:t>
      </w:r>
    </w:p>
    <w:p w:rsidR="000824FE" w:rsidRDefault="000824FE"/>
    <w:p w:rsidR="000824FE" w:rsidRPr="000824FE" w:rsidRDefault="000824FE" w:rsidP="000824FE">
      <w:pPr>
        <w:rPr>
          <w:rFonts w:ascii="Arial" w:hAnsi="Arial" w:cs="Arial"/>
          <w:b/>
          <w:bCs/>
          <w:sz w:val="20"/>
          <w:szCs w:val="20"/>
          <w:lang w:val="en-GB"/>
        </w:rPr>
      </w:pPr>
      <w:r w:rsidRPr="000824FE">
        <w:rPr>
          <w:rFonts w:ascii="Arial" w:hAnsi="Arial" w:cs="Arial"/>
          <w:sz w:val="20"/>
          <w:szCs w:val="20"/>
          <w:lang w:val="en-GB"/>
        </w:rPr>
        <w:t xml:space="preserve">This as an exciting </w:t>
      </w:r>
      <w:r w:rsidR="00F104F0">
        <w:rPr>
          <w:rFonts w:ascii="Arial" w:hAnsi="Arial" w:cs="Arial"/>
          <w:sz w:val="20"/>
          <w:szCs w:val="20"/>
          <w:lang w:val="en-GB"/>
        </w:rPr>
        <w:t>opportunity for an experienced Communications M</w:t>
      </w:r>
      <w:r w:rsidRPr="000824FE">
        <w:rPr>
          <w:rFonts w:ascii="Arial" w:hAnsi="Arial" w:cs="Arial"/>
          <w:sz w:val="20"/>
          <w:szCs w:val="20"/>
          <w:lang w:val="en-GB"/>
        </w:rPr>
        <w:t>anager looking</w:t>
      </w:r>
      <w:r w:rsidR="00527328">
        <w:rPr>
          <w:rFonts w:ascii="Arial" w:hAnsi="Arial" w:cs="Arial"/>
          <w:sz w:val="20"/>
          <w:szCs w:val="20"/>
          <w:lang w:val="en-GB"/>
        </w:rPr>
        <w:t xml:space="preserve"> for a varied and challenging role</w:t>
      </w:r>
      <w:r w:rsidRPr="000824FE">
        <w:rPr>
          <w:rFonts w:ascii="Arial" w:hAnsi="Arial" w:cs="Arial"/>
          <w:sz w:val="20"/>
          <w:szCs w:val="20"/>
          <w:lang w:val="en-GB"/>
        </w:rPr>
        <w:t xml:space="preserve"> to develop</w:t>
      </w:r>
      <w:r w:rsidR="00A32199">
        <w:rPr>
          <w:rFonts w:ascii="Arial" w:hAnsi="Arial" w:cs="Arial"/>
          <w:sz w:val="20"/>
          <w:szCs w:val="20"/>
          <w:lang w:val="en-GB"/>
        </w:rPr>
        <w:t xml:space="preserve"> their career in interim communi</w:t>
      </w:r>
      <w:r w:rsidRPr="000824FE">
        <w:rPr>
          <w:rFonts w:ascii="Arial" w:hAnsi="Arial" w:cs="Arial"/>
          <w:sz w:val="20"/>
          <w:szCs w:val="20"/>
          <w:lang w:val="en-GB"/>
        </w:rPr>
        <w:t>cations or with a track record in interim communications.</w:t>
      </w:r>
    </w:p>
    <w:p w:rsidR="000824FE" w:rsidRPr="000824FE" w:rsidRDefault="000824FE" w:rsidP="000824FE">
      <w:pPr>
        <w:rPr>
          <w:rFonts w:ascii="Arial" w:hAnsi="Arial" w:cs="Arial"/>
          <w:b/>
          <w:bCs/>
          <w:sz w:val="20"/>
          <w:szCs w:val="20"/>
          <w:lang w:val="en-GB"/>
        </w:rPr>
      </w:pPr>
    </w:p>
    <w:p w:rsidR="00A32199" w:rsidRDefault="000824FE" w:rsidP="000824FE">
      <w:pPr>
        <w:rPr>
          <w:rFonts w:ascii="Arial" w:hAnsi="Arial" w:cs="Arial"/>
          <w:sz w:val="20"/>
          <w:szCs w:val="20"/>
          <w:lang w:val="en-GB"/>
        </w:rPr>
      </w:pPr>
      <w:r>
        <w:rPr>
          <w:rFonts w:ascii="Arial" w:hAnsi="Arial" w:cs="Arial"/>
          <w:sz w:val="20"/>
          <w:szCs w:val="20"/>
          <w:lang w:val="en-GB"/>
        </w:rPr>
        <w:t>You will join UKCISA</w:t>
      </w:r>
      <w:r w:rsidRPr="000824FE">
        <w:rPr>
          <w:rFonts w:ascii="Arial" w:hAnsi="Arial" w:cs="Arial"/>
          <w:sz w:val="20"/>
          <w:szCs w:val="20"/>
          <w:lang w:val="en-GB"/>
        </w:rPr>
        <w:t xml:space="preserve"> at a critical period following the launch of UKCISA’s thre</w:t>
      </w:r>
      <w:r w:rsidR="00B27553">
        <w:rPr>
          <w:rFonts w:ascii="Arial" w:hAnsi="Arial" w:cs="Arial"/>
          <w:sz w:val="20"/>
          <w:szCs w:val="20"/>
          <w:lang w:val="en-GB"/>
        </w:rPr>
        <w:t>e-year strategy in January 2020. You will lead on our work to profile</w:t>
      </w:r>
      <w:r w:rsidR="0098368F">
        <w:rPr>
          <w:rFonts w:ascii="Arial" w:hAnsi="Arial" w:cs="Arial"/>
          <w:sz w:val="20"/>
          <w:szCs w:val="20"/>
          <w:lang w:val="en-GB"/>
        </w:rPr>
        <w:t xml:space="preserve"> the</w:t>
      </w:r>
      <w:r w:rsidR="00B27553">
        <w:rPr>
          <w:rFonts w:ascii="Arial" w:hAnsi="Arial" w:cs="Arial"/>
          <w:sz w:val="20"/>
          <w:szCs w:val="20"/>
          <w:lang w:val="en-GB"/>
        </w:rPr>
        <w:t xml:space="preserve"> contributions international students and our members make to UK education and raise awareness of UKCISA as an organisation. You will</w:t>
      </w:r>
      <w:r w:rsidR="00A32199">
        <w:rPr>
          <w:rFonts w:ascii="Arial" w:hAnsi="Arial" w:cs="Arial"/>
          <w:sz w:val="20"/>
          <w:szCs w:val="20"/>
          <w:lang w:val="en-GB"/>
        </w:rPr>
        <w:t xml:space="preserve"> </w:t>
      </w:r>
      <w:r w:rsidR="0098368F">
        <w:rPr>
          <w:rFonts w:ascii="Arial" w:hAnsi="Arial" w:cs="Arial"/>
          <w:sz w:val="20"/>
          <w:szCs w:val="20"/>
          <w:lang w:val="en-GB"/>
        </w:rPr>
        <w:t xml:space="preserve">work </w:t>
      </w:r>
      <w:r w:rsidR="00171150">
        <w:rPr>
          <w:rFonts w:ascii="Arial" w:hAnsi="Arial" w:cs="Arial"/>
          <w:sz w:val="20"/>
          <w:szCs w:val="20"/>
          <w:lang w:val="en-GB"/>
        </w:rPr>
        <w:t>collaboratively with the Strategic</w:t>
      </w:r>
      <w:r w:rsidR="0098368F">
        <w:rPr>
          <w:rFonts w:ascii="Arial" w:hAnsi="Arial" w:cs="Arial"/>
          <w:sz w:val="20"/>
          <w:szCs w:val="20"/>
          <w:lang w:val="en-GB"/>
        </w:rPr>
        <w:t xml:space="preserve"> Partnerships Lead on the</w:t>
      </w:r>
      <w:r w:rsidR="00A32199">
        <w:rPr>
          <w:rFonts w:ascii="Arial" w:hAnsi="Arial" w:cs="Arial"/>
          <w:sz w:val="20"/>
          <w:szCs w:val="20"/>
          <w:lang w:val="en-GB"/>
        </w:rPr>
        <w:t xml:space="preserve"> </w:t>
      </w:r>
      <w:r w:rsidR="00A32199" w:rsidRPr="000824FE">
        <w:rPr>
          <w:rFonts w:ascii="Arial" w:hAnsi="Arial" w:cs="Arial"/>
          <w:sz w:val="20"/>
          <w:szCs w:val="20"/>
          <w:lang w:val="en-GB"/>
        </w:rPr>
        <w:t>#WeAreInternational campaign</w:t>
      </w:r>
      <w:r w:rsidR="00F104F0">
        <w:rPr>
          <w:rFonts w:ascii="Arial" w:hAnsi="Arial" w:cs="Arial"/>
          <w:sz w:val="20"/>
          <w:szCs w:val="20"/>
          <w:lang w:val="en-GB"/>
        </w:rPr>
        <w:t xml:space="preserve"> and Student A</w:t>
      </w:r>
      <w:r w:rsidR="0080094C">
        <w:rPr>
          <w:rFonts w:ascii="Arial" w:hAnsi="Arial" w:cs="Arial"/>
          <w:sz w:val="20"/>
          <w:szCs w:val="20"/>
          <w:lang w:val="en-GB"/>
        </w:rPr>
        <w:t>mbassador programme</w:t>
      </w:r>
      <w:r w:rsidR="0098368F">
        <w:rPr>
          <w:rFonts w:ascii="Arial" w:hAnsi="Arial" w:cs="Arial"/>
          <w:sz w:val="20"/>
          <w:szCs w:val="20"/>
          <w:lang w:val="en-GB"/>
        </w:rPr>
        <w:t xml:space="preserve">.  You will lead on the </w:t>
      </w:r>
      <w:r w:rsidR="00A32199">
        <w:rPr>
          <w:rFonts w:ascii="Arial" w:hAnsi="Arial" w:cs="Arial"/>
          <w:sz w:val="20"/>
          <w:szCs w:val="20"/>
          <w:lang w:val="en-GB"/>
        </w:rPr>
        <w:t>publication of the annual review.  This post will also support a range of planned new activities to support and engage UKCISA’s members</w:t>
      </w:r>
      <w:r w:rsidR="0098368F">
        <w:rPr>
          <w:rFonts w:ascii="Arial" w:hAnsi="Arial" w:cs="Arial"/>
          <w:sz w:val="20"/>
          <w:szCs w:val="20"/>
          <w:lang w:val="en-GB"/>
        </w:rPr>
        <w:t xml:space="preserve"> (including Students’ Unions)</w:t>
      </w:r>
      <w:r w:rsidR="00A32199">
        <w:rPr>
          <w:rFonts w:ascii="Arial" w:hAnsi="Arial" w:cs="Arial"/>
          <w:sz w:val="20"/>
          <w:szCs w:val="20"/>
          <w:lang w:val="en-GB"/>
        </w:rPr>
        <w:t xml:space="preserve"> as well as numerous training events and seminars and the key ev</w:t>
      </w:r>
      <w:r w:rsidR="00F104F0">
        <w:rPr>
          <w:rFonts w:ascii="Arial" w:hAnsi="Arial" w:cs="Arial"/>
          <w:sz w:val="20"/>
          <w:szCs w:val="20"/>
          <w:lang w:val="en-GB"/>
        </w:rPr>
        <w:t>ent of the year:</w:t>
      </w:r>
      <w:r w:rsidR="00A32199">
        <w:rPr>
          <w:rFonts w:ascii="Arial" w:hAnsi="Arial" w:cs="Arial"/>
          <w:sz w:val="20"/>
          <w:szCs w:val="20"/>
          <w:lang w:val="en-GB"/>
        </w:rPr>
        <w:t xml:space="preserve"> UKCISA’s annual conference. </w:t>
      </w:r>
    </w:p>
    <w:p w:rsidR="0041187F" w:rsidRDefault="0041187F" w:rsidP="000824FE">
      <w:pPr>
        <w:rPr>
          <w:rFonts w:ascii="Arial" w:hAnsi="Arial" w:cs="Arial"/>
          <w:sz w:val="20"/>
          <w:szCs w:val="20"/>
          <w:lang w:val="en-GB"/>
        </w:rPr>
      </w:pPr>
    </w:p>
    <w:p w:rsidR="0041187F" w:rsidRDefault="0041187F" w:rsidP="000824FE">
      <w:pPr>
        <w:rPr>
          <w:rFonts w:ascii="Arial" w:hAnsi="Arial" w:cs="Arial"/>
          <w:sz w:val="20"/>
          <w:szCs w:val="20"/>
          <w:lang w:val="en-GB"/>
        </w:rPr>
      </w:pPr>
    </w:p>
    <w:p w:rsidR="0041187F" w:rsidRPr="00AE1FC5" w:rsidRDefault="0041187F" w:rsidP="000824FE">
      <w:pPr>
        <w:rPr>
          <w:rFonts w:ascii="Arial" w:hAnsi="Arial" w:cs="Arial"/>
          <w:b/>
          <w:sz w:val="20"/>
          <w:szCs w:val="20"/>
          <w:lang w:val="en-GB"/>
        </w:rPr>
      </w:pPr>
      <w:r w:rsidRPr="00AE1FC5">
        <w:rPr>
          <w:rFonts w:ascii="Arial" w:hAnsi="Arial" w:cs="Arial"/>
          <w:b/>
          <w:sz w:val="20"/>
          <w:szCs w:val="20"/>
          <w:lang w:val="en-GB"/>
        </w:rPr>
        <w:t>Main tasks:</w:t>
      </w:r>
    </w:p>
    <w:p w:rsidR="00345624" w:rsidRDefault="00345624" w:rsidP="000824FE">
      <w:pPr>
        <w:rPr>
          <w:rFonts w:ascii="Arial" w:hAnsi="Arial" w:cs="Arial"/>
          <w:b/>
          <w:sz w:val="20"/>
          <w:szCs w:val="20"/>
          <w:lang w:val="en-GB"/>
        </w:rPr>
      </w:pPr>
    </w:p>
    <w:p w:rsidR="0041187F" w:rsidRDefault="0041187F" w:rsidP="000824FE">
      <w:pPr>
        <w:rPr>
          <w:rFonts w:ascii="Arial" w:hAnsi="Arial" w:cs="Arial"/>
          <w:b/>
          <w:sz w:val="20"/>
          <w:szCs w:val="20"/>
          <w:lang w:val="en-GB"/>
        </w:rPr>
      </w:pPr>
      <w:r w:rsidRPr="00AE1FC5">
        <w:rPr>
          <w:rFonts w:ascii="Arial" w:hAnsi="Arial" w:cs="Arial"/>
          <w:b/>
          <w:sz w:val="20"/>
          <w:szCs w:val="20"/>
          <w:lang w:val="en-GB"/>
        </w:rPr>
        <w:t>Strategic</w:t>
      </w:r>
    </w:p>
    <w:p w:rsidR="00345624" w:rsidRPr="00AE1FC5" w:rsidRDefault="00345624" w:rsidP="000824FE">
      <w:pPr>
        <w:rPr>
          <w:rFonts w:ascii="Arial" w:hAnsi="Arial" w:cs="Arial"/>
          <w:b/>
          <w:sz w:val="20"/>
          <w:szCs w:val="20"/>
          <w:lang w:val="en-GB"/>
        </w:rPr>
      </w:pPr>
    </w:p>
    <w:p w:rsidR="00AE1FC5" w:rsidRPr="00345624" w:rsidRDefault="00345624" w:rsidP="000824FE">
      <w:pPr>
        <w:pStyle w:val="ListParagraph"/>
        <w:numPr>
          <w:ilvl w:val="0"/>
          <w:numId w:val="1"/>
        </w:numPr>
        <w:rPr>
          <w:rFonts w:ascii="Arial" w:hAnsi="Arial" w:cs="Arial"/>
          <w:sz w:val="20"/>
          <w:szCs w:val="20"/>
          <w:lang w:val="en-GB"/>
        </w:rPr>
      </w:pPr>
      <w:r w:rsidRPr="00345624">
        <w:rPr>
          <w:rFonts w:ascii="Arial" w:hAnsi="Arial" w:cs="Arial"/>
          <w:sz w:val="20"/>
          <w:szCs w:val="20"/>
          <w:lang w:val="en-GB"/>
        </w:rPr>
        <w:t>Devise</w:t>
      </w:r>
      <w:r w:rsidR="00AE1FC5" w:rsidRPr="00345624">
        <w:rPr>
          <w:rFonts w:ascii="Arial" w:hAnsi="Arial" w:cs="Arial"/>
          <w:sz w:val="20"/>
          <w:szCs w:val="20"/>
          <w:lang w:val="en-GB"/>
        </w:rPr>
        <w:t xml:space="preserve"> a communications plan to support the implementation of UKCISA’s organisational strategy.</w:t>
      </w:r>
    </w:p>
    <w:p w:rsidR="000B73E4" w:rsidRPr="000B73E4" w:rsidRDefault="00AE1FC5" w:rsidP="000B73E4">
      <w:pPr>
        <w:pStyle w:val="ListParagraph"/>
        <w:numPr>
          <w:ilvl w:val="0"/>
          <w:numId w:val="1"/>
        </w:numPr>
        <w:rPr>
          <w:rFonts w:ascii="Arial" w:hAnsi="Arial" w:cs="Arial"/>
          <w:sz w:val="20"/>
          <w:szCs w:val="20"/>
          <w:lang w:val="en-GB"/>
        </w:rPr>
      </w:pPr>
      <w:r w:rsidRPr="00345624">
        <w:rPr>
          <w:rFonts w:ascii="Arial" w:hAnsi="Arial" w:cs="Arial"/>
          <w:sz w:val="20"/>
          <w:szCs w:val="20"/>
          <w:lang w:val="en-GB"/>
        </w:rPr>
        <w:t xml:space="preserve">Identify media opportunities to raise awareness of </w:t>
      </w:r>
      <w:r w:rsidR="000B73E4">
        <w:rPr>
          <w:rFonts w:ascii="Arial" w:hAnsi="Arial" w:cs="Arial"/>
          <w:sz w:val="20"/>
          <w:szCs w:val="20"/>
          <w:lang w:val="en-GB"/>
        </w:rPr>
        <w:t xml:space="preserve">UKCISA’s aims and objectives and </w:t>
      </w:r>
    </w:p>
    <w:p w:rsidR="000B73E4" w:rsidRDefault="00AE1FC5" w:rsidP="000B73E4">
      <w:pPr>
        <w:pStyle w:val="ListParagraph"/>
        <w:rPr>
          <w:rFonts w:ascii="Arial" w:hAnsi="Arial" w:cs="Arial"/>
          <w:sz w:val="20"/>
          <w:szCs w:val="20"/>
          <w:lang w:val="en-GB"/>
        </w:rPr>
      </w:pPr>
      <w:r w:rsidRPr="00345624">
        <w:rPr>
          <w:rFonts w:ascii="Arial" w:hAnsi="Arial" w:cs="Arial"/>
          <w:sz w:val="20"/>
          <w:szCs w:val="20"/>
          <w:lang w:val="en-GB"/>
        </w:rPr>
        <w:t>promote international education</w:t>
      </w:r>
      <w:r w:rsidR="000B73E4">
        <w:rPr>
          <w:rFonts w:ascii="Arial" w:hAnsi="Arial" w:cs="Arial"/>
          <w:sz w:val="20"/>
          <w:szCs w:val="20"/>
          <w:lang w:val="en-GB"/>
        </w:rPr>
        <w:t xml:space="preserve"> in the UK</w:t>
      </w:r>
      <w:r w:rsidR="00F104F0">
        <w:rPr>
          <w:rFonts w:ascii="Arial" w:hAnsi="Arial" w:cs="Arial"/>
          <w:sz w:val="20"/>
          <w:szCs w:val="20"/>
          <w:lang w:val="en-GB"/>
        </w:rPr>
        <w:t>.</w:t>
      </w:r>
    </w:p>
    <w:p w:rsidR="00345624" w:rsidRPr="0098368F" w:rsidRDefault="0098368F" w:rsidP="0098368F">
      <w:pPr>
        <w:pStyle w:val="ListParagraph"/>
        <w:numPr>
          <w:ilvl w:val="0"/>
          <w:numId w:val="1"/>
        </w:numPr>
        <w:rPr>
          <w:rFonts w:ascii="Arial" w:hAnsi="Arial" w:cs="Arial"/>
          <w:sz w:val="20"/>
          <w:szCs w:val="20"/>
          <w:lang w:val="en-GB"/>
        </w:rPr>
      </w:pPr>
      <w:r w:rsidRPr="0098368F">
        <w:rPr>
          <w:rFonts w:ascii="Arial" w:hAnsi="Arial" w:cs="Arial"/>
          <w:sz w:val="20"/>
          <w:szCs w:val="20"/>
          <w:lang w:val="en-GB"/>
        </w:rPr>
        <w:lastRenderedPageBreak/>
        <w:t>Work wi</w:t>
      </w:r>
      <w:r>
        <w:rPr>
          <w:rFonts w:ascii="Arial" w:hAnsi="Arial" w:cs="Arial"/>
          <w:sz w:val="20"/>
          <w:szCs w:val="20"/>
          <w:lang w:val="en-GB"/>
        </w:rPr>
        <w:t>th the Strategic Partnership Lead</w:t>
      </w:r>
      <w:r w:rsidRPr="0098368F">
        <w:rPr>
          <w:rFonts w:ascii="Arial" w:hAnsi="Arial" w:cs="Arial"/>
          <w:sz w:val="20"/>
          <w:szCs w:val="20"/>
          <w:lang w:val="en-GB"/>
        </w:rPr>
        <w:t xml:space="preserve"> to ensure all #WeAreInternational activities are in line with its mission statement and the core campaign values as an independent and collective voice advocating for international students and global education</w:t>
      </w:r>
      <w:r w:rsidR="00F104F0">
        <w:rPr>
          <w:rFonts w:ascii="Arial" w:hAnsi="Arial" w:cs="Arial"/>
          <w:sz w:val="20"/>
          <w:szCs w:val="20"/>
          <w:lang w:val="en-GB"/>
        </w:rPr>
        <w:t>.</w:t>
      </w:r>
    </w:p>
    <w:p w:rsidR="00345624" w:rsidRDefault="0080094C" w:rsidP="00345624">
      <w:pPr>
        <w:pStyle w:val="ListParagraph"/>
        <w:numPr>
          <w:ilvl w:val="0"/>
          <w:numId w:val="1"/>
        </w:numPr>
        <w:rPr>
          <w:rFonts w:ascii="Arial" w:hAnsi="Arial" w:cs="Arial"/>
          <w:sz w:val="20"/>
          <w:szCs w:val="20"/>
          <w:lang w:val="en-GB"/>
        </w:rPr>
      </w:pPr>
      <w:r>
        <w:rPr>
          <w:rFonts w:ascii="Arial" w:hAnsi="Arial" w:cs="Arial"/>
          <w:sz w:val="20"/>
          <w:szCs w:val="20"/>
          <w:lang w:val="en-GB"/>
        </w:rPr>
        <w:t xml:space="preserve">Line manage </w:t>
      </w:r>
      <w:r w:rsidR="00345624" w:rsidRPr="00345624">
        <w:rPr>
          <w:rFonts w:ascii="Arial" w:hAnsi="Arial" w:cs="Arial"/>
          <w:sz w:val="20"/>
          <w:szCs w:val="20"/>
          <w:lang w:val="en-GB"/>
        </w:rPr>
        <w:t>co</w:t>
      </w:r>
      <w:r w:rsidR="00F104F0">
        <w:rPr>
          <w:rFonts w:ascii="Arial" w:hAnsi="Arial" w:cs="Arial"/>
          <w:sz w:val="20"/>
          <w:szCs w:val="20"/>
          <w:lang w:val="en-GB"/>
        </w:rPr>
        <w:t>mmunications assistant.</w:t>
      </w:r>
    </w:p>
    <w:p w:rsidR="00345624" w:rsidRPr="00345624" w:rsidRDefault="00345624" w:rsidP="00345624">
      <w:pPr>
        <w:rPr>
          <w:rFonts w:ascii="Arial" w:hAnsi="Arial" w:cs="Arial"/>
          <w:b/>
          <w:sz w:val="20"/>
          <w:szCs w:val="20"/>
          <w:lang w:val="en-GB"/>
        </w:rPr>
      </w:pPr>
    </w:p>
    <w:p w:rsidR="00345624" w:rsidRPr="00345624" w:rsidRDefault="00345624" w:rsidP="00345624">
      <w:pPr>
        <w:rPr>
          <w:rFonts w:ascii="Arial" w:hAnsi="Arial" w:cs="Arial"/>
          <w:b/>
          <w:sz w:val="20"/>
          <w:szCs w:val="20"/>
          <w:lang w:val="en-GB"/>
        </w:rPr>
      </w:pPr>
      <w:r w:rsidRPr="00345624">
        <w:rPr>
          <w:rFonts w:ascii="Arial" w:hAnsi="Arial" w:cs="Arial"/>
          <w:b/>
          <w:sz w:val="20"/>
          <w:szCs w:val="20"/>
          <w:lang w:val="en-GB"/>
        </w:rPr>
        <w:t>External communications</w:t>
      </w:r>
    </w:p>
    <w:p w:rsidR="00345624" w:rsidRDefault="00345624" w:rsidP="00345624">
      <w:pPr>
        <w:rPr>
          <w:rFonts w:ascii="Arial" w:hAnsi="Arial" w:cs="Arial"/>
          <w:sz w:val="20"/>
          <w:szCs w:val="20"/>
          <w:lang w:val="en-GB"/>
        </w:rPr>
      </w:pPr>
    </w:p>
    <w:p w:rsidR="000B73E4" w:rsidRPr="00AC2F2B" w:rsidRDefault="005F4A09" w:rsidP="00AC2F2B">
      <w:pPr>
        <w:pStyle w:val="ListParagraph"/>
        <w:numPr>
          <w:ilvl w:val="0"/>
          <w:numId w:val="1"/>
        </w:numPr>
        <w:rPr>
          <w:rFonts w:ascii="Arial" w:hAnsi="Arial" w:cs="Arial"/>
          <w:sz w:val="20"/>
          <w:szCs w:val="20"/>
          <w:lang w:val="en-GB"/>
        </w:rPr>
      </w:pPr>
      <w:r>
        <w:rPr>
          <w:rFonts w:ascii="Arial" w:hAnsi="Arial" w:cs="Arial"/>
          <w:sz w:val="20"/>
          <w:szCs w:val="20"/>
          <w:lang w:val="en-GB"/>
        </w:rPr>
        <w:t xml:space="preserve">Collaborate </w:t>
      </w:r>
      <w:r w:rsidR="00345624" w:rsidRPr="00345624">
        <w:rPr>
          <w:rFonts w:ascii="Arial" w:hAnsi="Arial" w:cs="Arial"/>
          <w:sz w:val="20"/>
          <w:szCs w:val="20"/>
          <w:lang w:val="en-GB"/>
        </w:rPr>
        <w:t xml:space="preserve">with UKCISA’s </w:t>
      </w:r>
      <w:r>
        <w:rPr>
          <w:rFonts w:ascii="Arial" w:hAnsi="Arial" w:cs="Arial"/>
          <w:sz w:val="20"/>
          <w:szCs w:val="20"/>
          <w:lang w:val="en-GB"/>
        </w:rPr>
        <w:t xml:space="preserve">partner and </w:t>
      </w:r>
      <w:r w:rsidR="00345624" w:rsidRPr="00345624">
        <w:rPr>
          <w:rFonts w:ascii="Arial" w:hAnsi="Arial" w:cs="Arial"/>
          <w:sz w:val="20"/>
          <w:szCs w:val="20"/>
          <w:lang w:val="en-GB"/>
        </w:rPr>
        <w:t>member organisations’ activity</w:t>
      </w:r>
      <w:r w:rsidR="00AC2F2B">
        <w:rPr>
          <w:rFonts w:ascii="Arial" w:hAnsi="Arial" w:cs="Arial"/>
          <w:sz w:val="20"/>
          <w:szCs w:val="20"/>
          <w:lang w:val="en-GB"/>
        </w:rPr>
        <w:t xml:space="preserve"> </w:t>
      </w:r>
      <w:r>
        <w:rPr>
          <w:rFonts w:ascii="Arial" w:hAnsi="Arial" w:cs="Arial"/>
          <w:sz w:val="20"/>
          <w:szCs w:val="20"/>
          <w:lang w:val="en-GB"/>
        </w:rPr>
        <w:t>on sector-wide issues (</w:t>
      </w:r>
      <w:proofErr w:type="spellStart"/>
      <w:r>
        <w:rPr>
          <w:rFonts w:ascii="Arial" w:hAnsi="Arial" w:cs="Arial"/>
          <w:sz w:val="20"/>
          <w:szCs w:val="20"/>
          <w:lang w:val="en-GB"/>
        </w:rPr>
        <w:t>eg,Brexit</w:t>
      </w:r>
      <w:proofErr w:type="spellEnd"/>
      <w:r>
        <w:rPr>
          <w:rFonts w:ascii="Arial" w:hAnsi="Arial" w:cs="Arial"/>
          <w:sz w:val="20"/>
          <w:szCs w:val="20"/>
          <w:lang w:val="en-GB"/>
        </w:rPr>
        <w:t>)</w:t>
      </w:r>
    </w:p>
    <w:p w:rsidR="00345624" w:rsidRDefault="00345624" w:rsidP="00345624">
      <w:pPr>
        <w:pStyle w:val="ListParagraph"/>
        <w:numPr>
          <w:ilvl w:val="0"/>
          <w:numId w:val="1"/>
        </w:numPr>
        <w:rPr>
          <w:rFonts w:ascii="Arial" w:hAnsi="Arial" w:cs="Arial"/>
          <w:sz w:val="20"/>
          <w:szCs w:val="20"/>
          <w:lang w:val="en-GB"/>
        </w:rPr>
      </w:pPr>
      <w:r>
        <w:rPr>
          <w:rFonts w:ascii="Arial" w:hAnsi="Arial" w:cs="Arial"/>
          <w:sz w:val="20"/>
          <w:szCs w:val="20"/>
          <w:lang w:val="en-GB"/>
        </w:rPr>
        <w:t xml:space="preserve">Content planning and oversight of </w:t>
      </w:r>
      <w:r w:rsidR="005F4A09">
        <w:rPr>
          <w:rFonts w:ascii="Arial" w:hAnsi="Arial" w:cs="Arial"/>
          <w:sz w:val="20"/>
          <w:szCs w:val="20"/>
          <w:lang w:val="en-GB"/>
        </w:rPr>
        <w:t xml:space="preserve">UKCISA’s </w:t>
      </w:r>
      <w:r>
        <w:rPr>
          <w:rFonts w:ascii="Arial" w:hAnsi="Arial" w:cs="Arial"/>
          <w:sz w:val="20"/>
          <w:szCs w:val="20"/>
          <w:lang w:val="en-GB"/>
        </w:rPr>
        <w:t>social media activity (Twitter, Facebook, Linked In and Instagram)</w:t>
      </w:r>
      <w:r w:rsidR="006C1CF3">
        <w:rPr>
          <w:rFonts w:ascii="Arial" w:hAnsi="Arial" w:cs="Arial"/>
          <w:sz w:val="20"/>
          <w:szCs w:val="20"/>
          <w:lang w:val="en-GB"/>
        </w:rPr>
        <w:t>.</w:t>
      </w:r>
    </w:p>
    <w:p w:rsidR="000B73E4" w:rsidRDefault="000B73E4" w:rsidP="000B73E4">
      <w:pPr>
        <w:pStyle w:val="ListParagraph"/>
        <w:numPr>
          <w:ilvl w:val="0"/>
          <w:numId w:val="1"/>
        </w:numPr>
        <w:rPr>
          <w:rFonts w:ascii="Arial" w:hAnsi="Arial" w:cs="Arial"/>
          <w:sz w:val="20"/>
          <w:szCs w:val="20"/>
          <w:lang w:val="en-GB"/>
        </w:rPr>
      </w:pPr>
      <w:r>
        <w:rPr>
          <w:rFonts w:ascii="Arial" w:hAnsi="Arial" w:cs="Arial"/>
          <w:sz w:val="20"/>
          <w:szCs w:val="20"/>
          <w:lang w:val="en-GB"/>
        </w:rPr>
        <w:t>W</w:t>
      </w:r>
      <w:r w:rsidRPr="000B73E4">
        <w:rPr>
          <w:rFonts w:ascii="Arial" w:hAnsi="Arial" w:cs="Arial"/>
          <w:sz w:val="20"/>
          <w:szCs w:val="20"/>
          <w:lang w:val="en-GB"/>
        </w:rPr>
        <w:t>ork closely with Chief Executive on press statements and briefings</w:t>
      </w:r>
      <w:r w:rsidR="00441172">
        <w:rPr>
          <w:rFonts w:ascii="Arial" w:hAnsi="Arial" w:cs="Arial"/>
          <w:sz w:val="20"/>
          <w:szCs w:val="20"/>
          <w:lang w:val="en-GB"/>
        </w:rPr>
        <w:t>.</w:t>
      </w:r>
    </w:p>
    <w:p w:rsidR="0098368F" w:rsidRPr="000B73E4" w:rsidRDefault="0098368F" w:rsidP="000B73E4">
      <w:pPr>
        <w:pStyle w:val="ListParagraph"/>
        <w:numPr>
          <w:ilvl w:val="0"/>
          <w:numId w:val="1"/>
        </w:numPr>
        <w:rPr>
          <w:rFonts w:ascii="Arial" w:hAnsi="Arial" w:cs="Arial"/>
          <w:sz w:val="20"/>
          <w:szCs w:val="20"/>
          <w:lang w:val="en-GB"/>
        </w:rPr>
      </w:pPr>
      <w:r>
        <w:rPr>
          <w:rFonts w:ascii="Arial" w:hAnsi="Arial" w:cs="Arial"/>
          <w:sz w:val="20"/>
          <w:szCs w:val="20"/>
          <w:lang w:val="en-GB"/>
        </w:rPr>
        <w:t xml:space="preserve">Collaborate with Strategic Partnerships Lead to ensure success of  </w:t>
      </w:r>
      <w:r w:rsidRPr="00345624">
        <w:rPr>
          <w:rFonts w:ascii="Arial" w:hAnsi="Arial" w:cs="Arial"/>
          <w:sz w:val="20"/>
          <w:szCs w:val="20"/>
          <w:lang w:val="en-GB"/>
        </w:rPr>
        <w:t>#WeAreI</w:t>
      </w:r>
      <w:r w:rsidR="00F104F0">
        <w:rPr>
          <w:rFonts w:ascii="Arial" w:hAnsi="Arial" w:cs="Arial"/>
          <w:sz w:val="20"/>
          <w:szCs w:val="20"/>
          <w:lang w:val="en-GB"/>
        </w:rPr>
        <w:t>nternational campaign  and Student A</w:t>
      </w:r>
      <w:r>
        <w:rPr>
          <w:rFonts w:ascii="Arial" w:hAnsi="Arial" w:cs="Arial"/>
          <w:sz w:val="20"/>
          <w:szCs w:val="20"/>
          <w:lang w:val="en-GB"/>
        </w:rPr>
        <w:t xml:space="preserve">mbassadors programme including communication activities </w:t>
      </w:r>
      <w:r w:rsidR="005F4A09">
        <w:rPr>
          <w:rFonts w:ascii="Arial" w:hAnsi="Arial" w:cs="Arial"/>
          <w:sz w:val="20"/>
          <w:szCs w:val="20"/>
          <w:lang w:val="en-GB"/>
        </w:rPr>
        <w:t>for #WeAreInternational awards.</w:t>
      </w:r>
    </w:p>
    <w:p w:rsidR="00764CDB" w:rsidRDefault="00764CDB" w:rsidP="00345624">
      <w:pPr>
        <w:pStyle w:val="ListParagraph"/>
        <w:numPr>
          <w:ilvl w:val="0"/>
          <w:numId w:val="1"/>
        </w:numPr>
        <w:rPr>
          <w:rFonts w:ascii="Arial" w:hAnsi="Arial" w:cs="Arial"/>
          <w:sz w:val="20"/>
          <w:szCs w:val="20"/>
          <w:lang w:val="en-GB"/>
        </w:rPr>
      </w:pPr>
      <w:r>
        <w:rPr>
          <w:rFonts w:ascii="Arial" w:hAnsi="Arial" w:cs="Arial"/>
          <w:sz w:val="20"/>
          <w:szCs w:val="20"/>
          <w:lang w:val="en-GB"/>
        </w:rPr>
        <w:t>Lead, identify, collate and shape content for UKCISA’s annual review</w:t>
      </w:r>
      <w:r w:rsidR="006C1CF3">
        <w:rPr>
          <w:rFonts w:ascii="Arial" w:hAnsi="Arial" w:cs="Arial"/>
          <w:sz w:val="20"/>
          <w:szCs w:val="20"/>
          <w:lang w:val="en-GB"/>
        </w:rPr>
        <w:t>.</w:t>
      </w:r>
    </w:p>
    <w:p w:rsidR="00764CDB" w:rsidRDefault="005F4A09" w:rsidP="00345624">
      <w:pPr>
        <w:pStyle w:val="ListParagraph"/>
        <w:numPr>
          <w:ilvl w:val="0"/>
          <w:numId w:val="1"/>
        </w:numPr>
        <w:rPr>
          <w:rFonts w:ascii="Arial" w:hAnsi="Arial" w:cs="Arial"/>
          <w:sz w:val="20"/>
          <w:szCs w:val="20"/>
          <w:lang w:val="en-GB"/>
        </w:rPr>
      </w:pPr>
      <w:r>
        <w:rPr>
          <w:rFonts w:ascii="Arial" w:hAnsi="Arial" w:cs="Arial"/>
          <w:sz w:val="20"/>
          <w:szCs w:val="20"/>
          <w:lang w:val="en-GB"/>
        </w:rPr>
        <w:t xml:space="preserve">Collaborate with </w:t>
      </w:r>
      <w:r w:rsidR="00F54862">
        <w:rPr>
          <w:rFonts w:ascii="Arial" w:hAnsi="Arial" w:cs="Arial"/>
          <w:sz w:val="20"/>
          <w:szCs w:val="20"/>
          <w:lang w:val="en-GB"/>
        </w:rPr>
        <w:t xml:space="preserve">UKCISA colleagues </w:t>
      </w:r>
      <w:r>
        <w:rPr>
          <w:rFonts w:ascii="Arial" w:hAnsi="Arial" w:cs="Arial"/>
          <w:sz w:val="20"/>
          <w:szCs w:val="20"/>
          <w:lang w:val="en-GB"/>
        </w:rPr>
        <w:t>to d</w:t>
      </w:r>
      <w:r w:rsidR="00764CDB">
        <w:rPr>
          <w:rFonts w:ascii="Arial" w:hAnsi="Arial" w:cs="Arial"/>
          <w:sz w:val="20"/>
          <w:szCs w:val="20"/>
          <w:lang w:val="en-GB"/>
        </w:rPr>
        <w:t>evise and deliver effec</w:t>
      </w:r>
      <w:r>
        <w:rPr>
          <w:rFonts w:ascii="Arial" w:hAnsi="Arial" w:cs="Arial"/>
          <w:sz w:val="20"/>
          <w:szCs w:val="20"/>
          <w:lang w:val="en-GB"/>
        </w:rPr>
        <w:t>tive communication activities in</w:t>
      </w:r>
      <w:r w:rsidR="00764CDB">
        <w:rPr>
          <w:rFonts w:ascii="Arial" w:hAnsi="Arial" w:cs="Arial"/>
          <w:sz w:val="20"/>
          <w:szCs w:val="20"/>
          <w:lang w:val="en-GB"/>
        </w:rPr>
        <w:t xml:space="preserve"> support</w:t>
      </w:r>
      <w:r>
        <w:rPr>
          <w:rFonts w:ascii="Arial" w:hAnsi="Arial" w:cs="Arial"/>
          <w:sz w:val="20"/>
          <w:szCs w:val="20"/>
          <w:lang w:val="en-GB"/>
        </w:rPr>
        <w:t xml:space="preserve"> of</w:t>
      </w:r>
      <w:r w:rsidR="00764CDB">
        <w:rPr>
          <w:rFonts w:ascii="Arial" w:hAnsi="Arial" w:cs="Arial"/>
          <w:sz w:val="20"/>
          <w:szCs w:val="20"/>
          <w:lang w:val="en-GB"/>
        </w:rPr>
        <w:t xml:space="preserve"> UKCISA’s </w:t>
      </w:r>
      <w:r w:rsidR="006C1CF3">
        <w:rPr>
          <w:rFonts w:ascii="Arial" w:hAnsi="Arial" w:cs="Arial"/>
          <w:sz w:val="20"/>
          <w:szCs w:val="20"/>
          <w:lang w:val="en-GB"/>
        </w:rPr>
        <w:t>memb</w:t>
      </w:r>
      <w:r w:rsidR="00F104F0">
        <w:rPr>
          <w:rFonts w:ascii="Arial" w:hAnsi="Arial" w:cs="Arial"/>
          <w:sz w:val="20"/>
          <w:szCs w:val="20"/>
          <w:lang w:val="en-GB"/>
        </w:rPr>
        <w:t>ership activities, Student A</w:t>
      </w:r>
      <w:r w:rsidR="00F11994">
        <w:rPr>
          <w:rFonts w:ascii="Arial" w:hAnsi="Arial" w:cs="Arial"/>
          <w:sz w:val="20"/>
          <w:szCs w:val="20"/>
          <w:lang w:val="en-GB"/>
        </w:rPr>
        <w:t>mbassador programme</w:t>
      </w:r>
      <w:r w:rsidR="006C1CF3">
        <w:rPr>
          <w:rFonts w:ascii="Arial" w:hAnsi="Arial" w:cs="Arial"/>
          <w:sz w:val="20"/>
          <w:szCs w:val="20"/>
          <w:lang w:val="en-GB"/>
        </w:rPr>
        <w:t xml:space="preserve">, </w:t>
      </w:r>
      <w:r w:rsidR="00764CDB">
        <w:rPr>
          <w:rFonts w:ascii="Arial" w:hAnsi="Arial" w:cs="Arial"/>
          <w:sz w:val="20"/>
          <w:szCs w:val="20"/>
          <w:lang w:val="en-GB"/>
        </w:rPr>
        <w:t>training, events and annual conference (including attendance at some events).</w:t>
      </w:r>
    </w:p>
    <w:p w:rsidR="005F4A09" w:rsidRDefault="005F4A09" w:rsidP="00345624">
      <w:pPr>
        <w:pStyle w:val="ListParagraph"/>
        <w:numPr>
          <w:ilvl w:val="0"/>
          <w:numId w:val="1"/>
        </w:numPr>
        <w:rPr>
          <w:rFonts w:ascii="Arial" w:hAnsi="Arial" w:cs="Arial"/>
          <w:sz w:val="20"/>
          <w:szCs w:val="20"/>
          <w:lang w:val="en-GB"/>
        </w:rPr>
      </w:pPr>
      <w:r>
        <w:rPr>
          <w:rFonts w:ascii="Arial" w:hAnsi="Arial" w:cs="Arial"/>
          <w:sz w:val="20"/>
          <w:szCs w:val="20"/>
          <w:lang w:val="en-GB"/>
        </w:rPr>
        <w:t>Work along</w:t>
      </w:r>
      <w:r w:rsidR="00F104F0">
        <w:rPr>
          <w:rFonts w:ascii="Arial" w:hAnsi="Arial" w:cs="Arial"/>
          <w:sz w:val="20"/>
          <w:szCs w:val="20"/>
          <w:lang w:val="en-GB"/>
        </w:rPr>
        <w:t>side m</w:t>
      </w:r>
      <w:r w:rsidR="00F54862">
        <w:rPr>
          <w:rFonts w:ascii="Arial" w:hAnsi="Arial" w:cs="Arial"/>
          <w:sz w:val="20"/>
          <w:szCs w:val="20"/>
          <w:lang w:val="en-GB"/>
        </w:rPr>
        <w:t>embership colleagues</w:t>
      </w:r>
      <w:r>
        <w:rPr>
          <w:rFonts w:ascii="Arial" w:hAnsi="Arial" w:cs="Arial"/>
          <w:sz w:val="20"/>
          <w:szCs w:val="20"/>
          <w:lang w:val="en-GB"/>
        </w:rPr>
        <w:t xml:space="preserve"> on members’ surveys, analysis and reporting.</w:t>
      </w:r>
    </w:p>
    <w:p w:rsidR="0098368F" w:rsidRDefault="0098368F" w:rsidP="0098368F">
      <w:pPr>
        <w:pStyle w:val="ListParagraph"/>
        <w:numPr>
          <w:ilvl w:val="0"/>
          <w:numId w:val="1"/>
        </w:numPr>
        <w:rPr>
          <w:rFonts w:ascii="Arial" w:hAnsi="Arial" w:cs="Arial"/>
          <w:sz w:val="20"/>
          <w:szCs w:val="20"/>
        </w:rPr>
      </w:pPr>
      <w:r w:rsidRPr="004B3C70">
        <w:rPr>
          <w:rFonts w:ascii="Arial" w:hAnsi="Arial" w:cs="Arial"/>
          <w:sz w:val="20"/>
          <w:szCs w:val="20"/>
        </w:rPr>
        <w:t xml:space="preserve">Support </w:t>
      </w:r>
      <w:r w:rsidR="005F4A09">
        <w:rPr>
          <w:rFonts w:ascii="Arial" w:hAnsi="Arial" w:cs="Arial"/>
          <w:sz w:val="20"/>
          <w:szCs w:val="20"/>
        </w:rPr>
        <w:t xml:space="preserve">Advice and Training team in </w:t>
      </w:r>
      <w:r>
        <w:rPr>
          <w:rFonts w:ascii="Arial" w:hAnsi="Arial" w:cs="Arial"/>
          <w:sz w:val="20"/>
          <w:szCs w:val="20"/>
        </w:rPr>
        <w:t xml:space="preserve">UKCISA’s lobbying work by gathering </w:t>
      </w:r>
      <w:r w:rsidRPr="004B3C70">
        <w:rPr>
          <w:rFonts w:ascii="Arial" w:hAnsi="Arial" w:cs="Arial"/>
          <w:sz w:val="20"/>
          <w:szCs w:val="20"/>
        </w:rPr>
        <w:t>data</w:t>
      </w:r>
      <w:r>
        <w:rPr>
          <w:rFonts w:ascii="Arial" w:hAnsi="Arial" w:cs="Arial"/>
          <w:sz w:val="20"/>
          <w:szCs w:val="20"/>
        </w:rPr>
        <w:t xml:space="preserve"> (</w:t>
      </w:r>
      <w:proofErr w:type="spellStart"/>
      <w:r>
        <w:rPr>
          <w:rFonts w:ascii="Arial" w:hAnsi="Arial" w:cs="Arial"/>
          <w:sz w:val="20"/>
          <w:szCs w:val="20"/>
        </w:rPr>
        <w:t>eg</w:t>
      </w:r>
      <w:proofErr w:type="spellEnd"/>
      <w:r>
        <w:rPr>
          <w:rFonts w:ascii="Arial" w:hAnsi="Arial" w:cs="Arial"/>
          <w:sz w:val="20"/>
          <w:szCs w:val="20"/>
        </w:rPr>
        <w:t xml:space="preserve">, short surveys) </w:t>
      </w:r>
      <w:r w:rsidRPr="004B3C70">
        <w:rPr>
          <w:rFonts w:ascii="Arial" w:hAnsi="Arial" w:cs="Arial"/>
          <w:sz w:val="20"/>
          <w:szCs w:val="20"/>
        </w:rPr>
        <w:t>from</w:t>
      </w:r>
      <w:r>
        <w:rPr>
          <w:rFonts w:ascii="Arial" w:hAnsi="Arial" w:cs="Arial"/>
          <w:sz w:val="20"/>
          <w:szCs w:val="20"/>
        </w:rPr>
        <w:t xml:space="preserve"> members on issues impacting </w:t>
      </w:r>
      <w:r w:rsidRPr="004B3C70">
        <w:rPr>
          <w:rFonts w:ascii="Arial" w:hAnsi="Arial" w:cs="Arial"/>
          <w:sz w:val="20"/>
          <w:szCs w:val="20"/>
        </w:rPr>
        <w:t>the international student experience (for example student immigration rule changes).</w:t>
      </w:r>
    </w:p>
    <w:p w:rsidR="00345624" w:rsidRDefault="00345624" w:rsidP="00345624">
      <w:pPr>
        <w:rPr>
          <w:rFonts w:ascii="Arial" w:hAnsi="Arial" w:cs="Arial"/>
          <w:sz w:val="20"/>
          <w:szCs w:val="20"/>
          <w:lang w:val="en-GB"/>
        </w:rPr>
      </w:pPr>
    </w:p>
    <w:p w:rsidR="006C1CF3" w:rsidRDefault="006C1CF3" w:rsidP="00345624">
      <w:pPr>
        <w:rPr>
          <w:rFonts w:ascii="Arial" w:hAnsi="Arial" w:cs="Arial"/>
          <w:b/>
          <w:sz w:val="20"/>
          <w:szCs w:val="20"/>
          <w:lang w:val="en-GB"/>
        </w:rPr>
      </w:pPr>
    </w:p>
    <w:p w:rsidR="00345624" w:rsidRPr="00345624" w:rsidRDefault="00345624" w:rsidP="00345624">
      <w:pPr>
        <w:rPr>
          <w:rFonts w:ascii="Arial" w:hAnsi="Arial" w:cs="Arial"/>
          <w:b/>
          <w:sz w:val="20"/>
          <w:szCs w:val="20"/>
          <w:lang w:val="en-GB"/>
        </w:rPr>
      </w:pPr>
      <w:r w:rsidRPr="00345624">
        <w:rPr>
          <w:rFonts w:ascii="Arial" w:hAnsi="Arial" w:cs="Arial"/>
          <w:b/>
          <w:sz w:val="20"/>
          <w:szCs w:val="20"/>
          <w:lang w:val="en-GB"/>
        </w:rPr>
        <w:t>Internal communications</w:t>
      </w:r>
    </w:p>
    <w:p w:rsidR="00345624" w:rsidRDefault="00345624" w:rsidP="00345624">
      <w:pPr>
        <w:rPr>
          <w:rFonts w:ascii="Arial" w:hAnsi="Arial" w:cs="Arial"/>
          <w:sz w:val="20"/>
          <w:szCs w:val="20"/>
          <w:lang w:val="en-GB"/>
        </w:rPr>
      </w:pPr>
    </w:p>
    <w:p w:rsidR="006C1CF3" w:rsidRDefault="006C1CF3" w:rsidP="006C1CF3">
      <w:pPr>
        <w:pStyle w:val="ListParagraph"/>
        <w:numPr>
          <w:ilvl w:val="0"/>
          <w:numId w:val="2"/>
        </w:numPr>
        <w:rPr>
          <w:rFonts w:ascii="Arial" w:hAnsi="Arial" w:cs="Arial"/>
          <w:sz w:val="20"/>
          <w:szCs w:val="20"/>
          <w:lang w:val="en-GB"/>
        </w:rPr>
      </w:pPr>
      <w:r w:rsidRPr="00764CDB">
        <w:rPr>
          <w:rFonts w:ascii="Arial" w:hAnsi="Arial" w:cs="Arial"/>
          <w:sz w:val="20"/>
          <w:szCs w:val="20"/>
          <w:lang w:val="en-GB"/>
        </w:rPr>
        <w:lastRenderedPageBreak/>
        <w:t>Build and  maintain strong working relationships across UKCISA to enhance internal communications and inform external communications</w:t>
      </w:r>
      <w:r w:rsidR="00F54862">
        <w:rPr>
          <w:rFonts w:ascii="Arial" w:hAnsi="Arial" w:cs="Arial"/>
          <w:sz w:val="20"/>
          <w:szCs w:val="20"/>
          <w:lang w:val="en-GB"/>
        </w:rPr>
        <w:t>.</w:t>
      </w:r>
    </w:p>
    <w:p w:rsidR="00345624" w:rsidRDefault="00F104F0" w:rsidP="00764CDB">
      <w:pPr>
        <w:pStyle w:val="ListParagraph"/>
        <w:numPr>
          <w:ilvl w:val="0"/>
          <w:numId w:val="2"/>
        </w:numPr>
        <w:rPr>
          <w:rFonts w:ascii="Arial" w:hAnsi="Arial" w:cs="Arial"/>
          <w:sz w:val="20"/>
          <w:szCs w:val="20"/>
          <w:lang w:val="en-GB"/>
        </w:rPr>
      </w:pPr>
      <w:r>
        <w:rPr>
          <w:rFonts w:ascii="Arial" w:hAnsi="Arial" w:cs="Arial"/>
          <w:sz w:val="20"/>
          <w:szCs w:val="20"/>
          <w:lang w:val="en-GB"/>
        </w:rPr>
        <w:t>Work closely with Project M</w:t>
      </w:r>
      <w:r w:rsidR="00345624" w:rsidRPr="00764CDB">
        <w:rPr>
          <w:rFonts w:ascii="Arial" w:hAnsi="Arial" w:cs="Arial"/>
          <w:sz w:val="20"/>
          <w:szCs w:val="20"/>
          <w:lang w:val="en-GB"/>
        </w:rPr>
        <w:t xml:space="preserve">anager on </w:t>
      </w:r>
      <w:r>
        <w:rPr>
          <w:rFonts w:ascii="Arial" w:hAnsi="Arial" w:cs="Arial"/>
          <w:sz w:val="20"/>
          <w:szCs w:val="20"/>
          <w:lang w:val="en-GB"/>
        </w:rPr>
        <w:t xml:space="preserve">communications requirements and </w:t>
      </w:r>
      <w:r w:rsidR="00345624" w:rsidRPr="00764CDB">
        <w:rPr>
          <w:rFonts w:ascii="Arial" w:hAnsi="Arial" w:cs="Arial"/>
          <w:sz w:val="20"/>
          <w:szCs w:val="20"/>
          <w:lang w:val="en-GB"/>
        </w:rPr>
        <w:t>website integration with CRM</w:t>
      </w:r>
      <w:r w:rsidR="006C1CF3">
        <w:rPr>
          <w:rFonts w:ascii="Arial" w:hAnsi="Arial" w:cs="Arial"/>
          <w:sz w:val="20"/>
          <w:szCs w:val="20"/>
          <w:lang w:val="en-GB"/>
        </w:rPr>
        <w:t xml:space="preserve"> (Microsof</w:t>
      </w:r>
      <w:r w:rsidR="0080094C">
        <w:rPr>
          <w:rFonts w:ascii="Arial" w:hAnsi="Arial" w:cs="Arial"/>
          <w:sz w:val="20"/>
          <w:szCs w:val="20"/>
          <w:lang w:val="en-GB"/>
        </w:rPr>
        <w:t>t Dynamics</w:t>
      </w:r>
      <w:r>
        <w:rPr>
          <w:rFonts w:ascii="Arial" w:hAnsi="Arial" w:cs="Arial"/>
          <w:sz w:val="20"/>
          <w:szCs w:val="20"/>
          <w:lang w:val="en-GB"/>
        </w:rPr>
        <w:t>) (implementation project to be completed by</w:t>
      </w:r>
      <w:r w:rsidR="0080094C">
        <w:rPr>
          <w:rFonts w:ascii="Arial" w:hAnsi="Arial" w:cs="Arial"/>
          <w:sz w:val="20"/>
          <w:szCs w:val="20"/>
          <w:lang w:val="en-GB"/>
        </w:rPr>
        <w:t xml:space="preserve"> Summer 2020).</w:t>
      </w:r>
    </w:p>
    <w:p w:rsidR="00226070" w:rsidRPr="00764CDB" w:rsidRDefault="00226070" w:rsidP="00764CDB">
      <w:pPr>
        <w:pStyle w:val="ListParagraph"/>
        <w:numPr>
          <w:ilvl w:val="0"/>
          <w:numId w:val="2"/>
        </w:numPr>
        <w:rPr>
          <w:rFonts w:ascii="Arial" w:hAnsi="Arial" w:cs="Arial"/>
          <w:sz w:val="20"/>
          <w:szCs w:val="20"/>
          <w:lang w:val="en-GB"/>
        </w:rPr>
      </w:pPr>
      <w:r w:rsidRPr="00226070">
        <w:rPr>
          <w:rFonts w:ascii="Arial" w:hAnsi="Arial" w:cs="Arial"/>
          <w:sz w:val="20"/>
          <w:szCs w:val="20"/>
          <w:lang w:val="en-GB"/>
        </w:rPr>
        <w:t>Analyse and evaluate the UKCISA website and social media usage to pr</w:t>
      </w:r>
      <w:r w:rsidR="00F104F0">
        <w:rPr>
          <w:rFonts w:ascii="Arial" w:hAnsi="Arial" w:cs="Arial"/>
          <w:sz w:val="20"/>
          <w:szCs w:val="20"/>
          <w:lang w:val="en-GB"/>
        </w:rPr>
        <w:t>ovide quarterly reports to the Senior M</w:t>
      </w:r>
      <w:r w:rsidRPr="00226070">
        <w:rPr>
          <w:rFonts w:ascii="Arial" w:hAnsi="Arial" w:cs="Arial"/>
          <w:sz w:val="20"/>
          <w:szCs w:val="20"/>
          <w:lang w:val="en-GB"/>
        </w:rPr>
        <w:t>anagement team and strategies to expand reach and impact.</w:t>
      </w:r>
    </w:p>
    <w:p w:rsidR="00345624" w:rsidRDefault="00345624" w:rsidP="00345624">
      <w:pPr>
        <w:rPr>
          <w:rFonts w:ascii="Arial" w:hAnsi="Arial" w:cs="Arial"/>
          <w:sz w:val="20"/>
          <w:szCs w:val="20"/>
          <w:lang w:val="en-GB"/>
        </w:rPr>
      </w:pPr>
    </w:p>
    <w:p w:rsidR="00345624" w:rsidRPr="00345624" w:rsidRDefault="00345624" w:rsidP="00345624">
      <w:pPr>
        <w:rPr>
          <w:rFonts w:ascii="Arial" w:hAnsi="Arial" w:cs="Arial"/>
          <w:b/>
          <w:sz w:val="20"/>
          <w:szCs w:val="20"/>
          <w:lang w:val="en-GB"/>
        </w:rPr>
      </w:pPr>
      <w:r w:rsidRPr="00345624">
        <w:rPr>
          <w:rFonts w:ascii="Arial" w:hAnsi="Arial" w:cs="Arial"/>
          <w:b/>
          <w:sz w:val="20"/>
          <w:szCs w:val="20"/>
          <w:lang w:val="en-GB"/>
        </w:rPr>
        <w:t>Project Management</w:t>
      </w:r>
    </w:p>
    <w:p w:rsidR="00345624" w:rsidRDefault="00345624" w:rsidP="00345624">
      <w:pPr>
        <w:rPr>
          <w:rFonts w:ascii="Arial" w:hAnsi="Arial" w:cs="Arial"/>
          <w:sz w:val="20"/>
          <w:szCs w:val="20"/>
          <w:lang w:val="en-GB"/>
        </w:rPr>
      </w:pPr>
    </w:p>
    <w:p w:rsidR="00345624" w:rsidRDefault="00345624" w:rsidP="00764CDB">
      <w:pPr>
        <w:pStyle w:val="ListParagraph"/>
        <w:numPr>
          <w:ilvl w:val="0"/>
          <w:numId w:val="3"/>
        </w:numPr>
        <w:rPr>
          <w:rFonts w:ascii="Arial" w:hAnsi="Arial" w:cs="Arial"/>
          <w:sz w:val="20"/>
          <w:szCs w:val="20"/>
          <w:lang w:val="en-GB"/>
        </w:rPr>
      </w:pPr>
      <w:r w:rsidRPr="00764CDB">
        <w:rPr>
          <w:rFonts w:ascii="Arial" w:hAnsi="Arial" w:cs="Arial"/>
          <w:sz w:val="20"/>
          <w:szCs w:val="20"/>
          <w:lang w:val="en-GB"/>
        </w:rPr>
        <w:t>Work with colleagues and members to user test and identify improvement projects for the UKCISA website (public, members</w:t>
      </w:r>
      <w:r w:rsidR="00226070">
        <w:rPr>
          <w:rFonts w:ascii="Arial" w:hAnsi="Arial" w:cs="Arial"/>
          <w:sz w:val="20"/>
          <w:szCs w:val="20"/>
          <w:lang w:val="en-GB"/>
        </w:rPr>
        <w:t>’</w:t>
      </w:r>
      <w:r w:rsidRPr="00764CDB">
        <w:rPr>
          <w:rFonts w:ascii="Arial" w:hAnsi="Arial" w:cs="Arial"/>
          <w:sz w:val="20"/>
          <w:szCs w:val="20"/>
          <w:lang w:val="en-GB"/>
        </w:rPr>
        <w:t xml:space="preserve"> area and </w:t>
      </w:r>
      <w:r w:rsidR="005F4A09">
        <w:rPr>
          <w:rFonts w:ascii="Arial" w:hAnsi="Arial" w:cs="Arial"/>
          <w:sz w:val="20"/>
          <w:szCs w:val="20"/>
          <w:lang w:val="en-GB"/>
        </w:rPr>
        <w:t>UKCISA online</w:t>
      </w:r>
      <w:r w:rsidRPr="00764CDB">
        <w:rPr>
          <w:rFonts w:ascii="Arial" w:hAnsi="Arial" w:cs="Arial"/>
          <w:sz w:val="20"/>
          <w:szCs w:val="20"/>
          <w:lang w:val="en-GB"/>
        </w:rPr>
        <w:t xml:space="preserve"> manual)</w:t>
      </w:r>
      <w:r w:rsidR="006C1CF3">
        <w:rPr>
          <w:rFonts w:ascii="Arial" w:hAnsi="Arial" w:cs="Arial"/>
          <w:sz w:val="20"/>
          <w:szCs w:val="20"/>
          <w:lang w:val="en-GB"/>
        </w:rPr>
        <w:t>.</w:t>
      </w:r>
    </w:p>
    <w:p w:rsidR="000B73E4" w:rsidRDefault="000B73E4" w:rsidP="000B73E4">
      <w:pPr>
        <w:rPr>
          <w:rFonts w:ascii="Arial" w:hAnsi="Arial" w:cs="Arial"/>
          <w:sz w:val="20"/>
          <w:szCs w:val="20"/>
          <w:lang w:val="en-GB"/>
        </w:rPr>
      </w:pPr>
    </w:p>
    <w:p w:rsidR="000B73E4" w:rsidRPr="000B73E4" w:rsidRDefault="000B73E4" w:rsidP="000B73E4">
      <w:pPr>
        <w:rPr>
          <w:rFonts w:ascii="Arial" w:hAnsi="Arial" w:cs="Arial"/>
          <w:sz w:val="20"/>
          <w:szCs w:val="20"/>
          <w:lang w:val="en-GB"/>
        </w:rPr>
      </w:pPr>
    </w:p>
    <w:p w:rsidR="000824FE" w:rsidRDefault="000824FE"/>
    <w:sectPr w:rsidR="000824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E4E"/>
    <w:multiLevelType w:val="hybridMultilevel"/>
    <w:tmpl w:val="CFC6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4221B"/>
    <w:multiLevelType w:val="hybridMultilevel"/>
    <w:tmpl w:val="2C122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C026A1"/>
    <w:multiLevelType w:val="hybridMultilevel"/>
    <w:tmpl w:val="5D90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90633"/>
    <w:multiLevelType w:val="hybridMultilevel"/>
    <w:tmpl w:val="6114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4B"/>
    <w:rsid w:val="000824FE"/>
    <w:rsid w:val="00086088"/>
    <w:rsid w:val="000B73E4"/>
    <w:rsid w:val="00171150"/>
    <w:rsid w:val="001C2BD4"/>
    <w:rsid w:val="001C62B1"/>
    <w:rsid w:val="00226070"/>
    <w:rsid w:val="00237742"/>
    <w:rsid w:val="00345624"/>
    <w:rsid w:val="00365A59"/>
    <w:rsid w:val="0041187F"/>
    <w:rsid w:val="0042738D"/>
    <w:rsid w:val="00441172"/>
    <w:rsid w:val="00527328"/>
    <w:rsid w:val="005B08B3"/>
    <w:rsid w:val="005F4A09"/>
    <w:rsid w:val="00684F06"/>
    <w:rsid w:val="006C1CF3"/>
    <w:rsid w:val="00764CDB"/>
    <w:rsid w:val="0080094C"/>
    <w:rsid w:val="0098368F"/>
    <w:rsid w:val="00A32199"/>
    <w:rsid w:val="00A33877"/>
    <w:rsid w:val="00AC2F2B"/>
    <w:rsid w:val="00AE1FC5"/>
    <w:rsid w:val="00B1314B"/>
    <w:rsid w:val="00B2029A"/>
    <w:rsid w:val="00B27553"/>
    <w:rsid w:val="00BF06B2"/>
    <w:rsid w:val="00C214AC"/>
    <w:rsid w:val="00D61AF1"/>
    <w:rsid w:val="00F104F0"/>
    <w:rsid w:val="00F11994"/>
    <w:rsid w:val="00F5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9E19D-56A8-4E68-806D-302902DC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1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624"/>
    <w:pPr>
      <w:ind w:left="720"/>
      <w:contextualSpacing/>
    </w:pPr>
  </w:style>
  <w:style w:type="table" w:styleId="TableGrid">
    <w:name w:val="Table Grid"/>
    <w:basedOn w:val="TableNormal"/>
    <w:uiPriority w:val="59"/>
    <w:rsid w:val="00B2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94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3A2BF41E</Template>
  <TotalTime>0</TotalTime>
  <Pages>2</Pages>
  <Words>733</Words>
  <Characters>4179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William Burton</cp:lastModifiedBy>
  <cp:revision>2</cp:revision>
  <cp:lastPrinted>2019-12-16T17:04:00Z</cp:lastPrinted>
  <dcterms:created xsi:type="dcterms:W3CDTF">2019-12-19T12:07:00Z</dcterms:created>
  <dcterms:modified xsi:type="dcterms:W3CDTF">2019-12-19T12:07:00Z</dcterms:modified>
</cp:coreProperties>
</file>